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09" w:rsidRPr="00E45879" w:rsidRDefault="003F7A09" w:rsidP="003F7A0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5879">
        <w:rPr>
          <w:rFonts w:ascii="Times New Roman" w:hAnsi="Times New Roman"/>
          <w:b/>
          <w:i/>
          <w:sz w:val="28"/>
          <w:szCs w:val="28"/>
          <w:lang w:val="uk-UA"/>
        </w:rPr>
        <w:t xml:space="preserve">Підготувала : </w:t>
      </w:r>
      <w:proofErr w:type="spellStart"/>
      <w:r w:rsidRPr="00E45879">
        <w:rPr>
          <w:rFonts w:ascii="Times New Roman" w:hAnsi="Times New Roman"/>
          <w:b/>
          <w:i/>
          <w:sz w:val="28"/>
          <w:szCs w:val="28"/>
          <w:lang w:val="uk-UA"/>
        </w:rPr>
        <w:t>Сербіна</w:t>
      </w:r>
      <w:proofErr w:type="spellEnd"/>
      <w:r w:rsidRPr="00E45879">
        <w:rPr>
          <w:rFonts w:ascii="Times New Roman" w:hAnsi="Times New Roman"/>
          <w:b/>
          <w:i/>
          <w:sz w:val="28"/>
          <w:szCs w:val="28"/>
          <w:lang w:val="uk-UA"/>
        </w:rPr>
        <w:t xml:space="preserve"> І.В.</w:t>
      </w:r>
    </w:p>
    <w:p w:rsidR="003F7A09" w:rsidRPr="00E45879" w:rsidRDefault="003F7A09" w:rsidP="003F7A0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5879">
        <w:rPr>
          <w:rFonts w:ascii="Times New Roman" w:hAnsi="Times New Roman"/>
          <w:b/>
          <w:i/>
          <w:sz w:val="28"/>
          <w:szCs w:val="28"/>
          <w:lang w:val="uk-UA"/>
        </w:rPr>
        <w:t>Українська мова 4 клас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Тема: Прикметник. Повторення вивченого про прикметник.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Мета: закріплювати в учнів поняття про прикметник як частину мови, про його роль у мовленні; розвивати зв’язне мовлення; виховувати культуру письма.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Обладнання: таблиці, предметні малюнки.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Хід уроку: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І. Організаційний момент.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1. Девіз.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Гарно, дружно працювати,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Мову рідну добре знати.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2. Автотренінг.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3. Вправа «Очікування».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 Чого ви очікуєте від сьогоднішнього уроку.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ІІ. Актуалізація опорних знань учнів.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1.Робоа по картках.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2. Фронтальне опитування.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 Дайте визначення іменника.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 На яке питання відповідають іменники – назви  істот та іменники – назви неістот.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Наведіть приклади.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 Що характерне для власних іменників?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 Як змінюються іменники?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ІІІ. Формування нових понять.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1.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Загадка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Красивий, щедрий, рідний край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І мова наша солов’їна ,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Люби, шануй оберігай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Усе, що зветься… (Україна)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2.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 xml:space="preserve">Робота за підручником –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>. 190.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3.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Каліграфічна хвилинка.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ем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 xml:space="preserve"> Апельсин, електрика, черемха, Апельсиновий сік, електричний шнур, черемховий кущ.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ІV.Фізкультхвилинка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>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V. Закріплення вивченого матеріалу.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1. Відгадування загадок.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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Запашний, білий, смачний, духмяний? (хліб)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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Пухнаста, руда, хитра? (лисиця)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lastRenderedPageBreak/>
        <w:t>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Мудра, цікава, паперова? (книга)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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Зелена, висока, пухнаста, новорічна? (ялинка)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2. Тестові завдання.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•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Прикметник – це…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А) частина мови;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Б) частина слова;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В) частина речення.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•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Прикметник означає…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А) дію предмета;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Б) ознаку предмета;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В) предмет.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•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На які питання відповідають: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А) хто? що?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Б) що робить? що роблять?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В)який? яка? яке? які?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3. Гра «Інтерв’ю». Робота в парах.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 Пропоную взяти інтерв’ю у свого сусіда по парті. Запитайте у нього : «Яка частина мови називається прикметником?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VІ. Підсумок уроку.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Чи виправдалися ваші очікування?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Що ви для себе взяли з уроку?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Чого ви навчилися на цьому уроці?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VІІ. Домашнє завдання.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І група. Підібрати і записати каліграфічно прикметники, якими ви описали б руки своєї матусі.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 xml:space="preserve">ІІ група. С.97,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 xml:space="preserve">. 193,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завд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>. 3. Знайти в тексті опис синички. Списати опис. Підкреслити прикметники.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F7A09" w:rsidRDefault="003F7A09" w:rsidP="003F7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 xml:space="preserve">Чи любите ви кататися на велосипедах, роликах,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скейтах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>, самокатах? Ви катаєтесь на них тільки навесні? (Ні, навесні, влітку, восени.)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 xml:space="preserve">Чим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небезпечі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 xml:space="preserve"> ролики та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скейти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>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Щоб робити щоб цього не сталося?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Вибирати місце е немає перехожих.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Не кататися на проїзній частині.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Не штовхати один одного.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4.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 xml:space="preserve">Перегляд відео сюжету з мультфільму «Як левеня й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черпаха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співли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 xml:space="preserve"> пісню».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Хто знає правила прийому сонячних ванн?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5.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Обговорення ситуацій.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Розкажіть про свої дії в тій чи іншій ситуації.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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Мій друг провалився під лід.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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Я йду кататися… (кожний учасник одержує картку з умовними позначками: санчата, лижі, велосипед, і т.д.)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VІ. Підведення підсумків уроку.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1.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 xml:space="preserve">Бесіда. 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Отже, ми розглянули основні види відпочинку в різні пори року. Для чого? (Щоб наш відпочинок був безпечним.)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Що ж потрібно пам’ятати при виборі будь-якого з них? (Кататися й гратися можна тільки в спеціально відведених місцях.)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2. Творче завдання.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Намалюйте ваш улюблений від відпочинку.</w:t>
      </w:r>
    </w:p>
    <w:p w:rsidR="003F7A09" w:rsidRPr="004937B3" w:rsidRDefault="003F7A09" w:rsidP="003F7A0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2.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Рефлексія. «Самооцінка».</w:t>
      </w:r>
    </w:p>
    <w:p w:rsidR="003F7A09" w:rsidRPr="00054F9D" w:rsidRDefault="003F7A09" w:rsidP="003F7A09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56619" w:rsidRDefault="00D56619"/>
    <w:sectPr w:rsidR="00D56619" w:rsidSect="003F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09"/>
    <w:rsid w:val="003F7A09"/>
    <w:rsid w:val="00D5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2015-01-08T14:57:00Z</dcterms:created>
  <dcterms:modified xsi:type="dcterms:W3CDTF">2015-01-08T14:58:00Z</dcterms:modified>
</cp:coreProperties>
</file>